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46" w:rsidRDefault="00904546" w:rsidP="00904546">
      <w:pPr>
        <w:pStyle w:val="Legenda"/>
        <w:keepNext/>
      </w:pPr>
      <w:bookmarkStart w:id="0" w:name="_GoBack"/>
      <w:bookmarkEnd w:id="0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Program szkoleń MOPS/MOPR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127"/>
      </w:tblGrid>
      <w:tr w:rsidR="0010496F" w:rsidRPr="0010496F" w:rsidTr="00452118">
        <w:tc>
          <w:tcPr>
            <w:tcW w:w="1384" w:type="dxa"/>
            <w:shd w:val="clear" w:color="auto" w:fill="auto"/>
          </w:tcPr>
          <w:p w:rsidR="0010496F" w:rsidRPr="0010496F" w:rsidRDefault="0010496F" w:rsidP="0010496F">
            <w:pPr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Godzina</w:t>
            </w:r>
          </w:p>
        </w:tc>
        <w:tc>
          <w:tcPr>
            <w:tcW w:w="4111" w:type="dxa"/>
            <w:shd w:val="clear" w:color="auto" w:fill="auto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Grupa A</w:t>
            </w:r>
          </w:p>
        </w:tc>
        <w:tc>
          <w:tcPr>
            <w:tcW w:w="4127" w:type="dxa"/>
            <w:shd w:val="clear" w:color="auto" w:fill="auto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Grupa B</w:t>
            </w:r>
          </w:p>
        </w:tc>
      </w:tr>
      <w:tr w:rsidR="0010496F" w:rsidRPr="0010496F" w:rsidTr="00452118">
        <w:tc>
          <w:tcPr>
            <w:tcW w:w="9622" w:type="dxa"/>
            <w:gridSpan w:val="3"/>
            <w:shd w:val="clear" w:color="auto" w:fill="DBE5F1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b/>
                <w:sz w:val="20"/>
                <w:szCs w:val="22"/>
                <w:lang w:eastAsia="en-US"/>
              </w:rPr>
              <w:t>Dzień I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auto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14.00-15.30</w:t>
            </w:r>
          </w:p>
        </w:tc>
        <w:tc>
          <w:tcPr>
            <w:tcW w:w="4111" w:type="dxa"/>
            <w:shd w:val="clear" w:color="auto" w:fill="auto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produkty.</w:t>
            </w:r>
          </w:p>
        </w:tc>
        <w:tc>
          <w:tcPr>
            <w:tcW w:w="4127" w:type="dxa"/>
            <w:shd w:val="clear" w:color="auto" w:fill="auto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produkty.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15.30-15.45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Przerwa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15.45-18.45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mieście na prawach powiatu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mieście na prawach powiatu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 xml:space="preserve">Kolacja </w:t>
            </w:r>
          </w:p>
        </w:tc>
      </w:tr>
      <w:tr w:rsidR="0010496F" w:rsidRPr="0010496F" w:rsidTr="00452118">
        <w:tc>
          <w:tcPr>
            <w:tcW w:w="9622" w:type="dxa"/>
            <w:gridSpan w:val="3"/>
            <w:shd w:val="clear" w:color="auto" w:fill="DBE5F1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b/>
                <w:sz w:val="20"/>
                <w:szCs w:val="22"/>
                <w:lang w:eastAsia="en-US"/>
              </w:rPr>
              <w:t>Dzień II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Śniadanie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mieście na prawach powiatu – kontynuacja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Model realizacji usług o określonym standardzie w mieście na prawach powiatu – kontynuacja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 xml:space="preserve">Przerwa 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  <w:t>Standardy pracy socjalnej</w:t>
            </w:r>
            <w:r w:rsidR="00904546"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  <w:t xml:space="preserve"> z osobą i rodziną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Verdana" w:hAnsi="Verdana"/>
                <w:sz w:val="16"/>
                <w:szCs w:val="16"/>
              </w:rPr>
              <w:t>Standard interwencji kryzysowej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13.00-14.0</w:t>
            </w:r>
            <w:r w:rsidRPr="0010496F">
              <w:rPr>
                <w:rFonts w:ascii="Calibri" w:hAnsi="Calibri"/>
                <w:sz w:val="20"/>
                <w:szCs w:val="22"/>
                <w:shd w:val="clear" w:color="auto" w:fill="F2F2F2"/>
                <w:lang w:eastAsia="en-US"/>
              </w:rPr>
              <w:t>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14.00-17.00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904546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Standard usług opiekuńczych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17.00-17.15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 xml:space="preserve">Przerwa 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17.15-18.45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Standard usług opiekuńczych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904546" w:rsidP="0010496F">
            <w:pPr>
              <w:jc w:val="center"/>
              <w:rPr>
                <w:rFonts w:ascii="Calibri" w:hAnsi="Calibri"/>
                <w:color w:val="000000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Kolacja</w:t>
            </w:r>
          </w:p>
        </w:tc>
      </w:tr>
      <w:tr w:rsidR="0010496F" w:rsidRPr="0010496F" w:rsidTr="00452118">
        <w:tc>
          <w:tcPr>
            <w:tcW w:w="9622" w:type="dxa"/>
            <w:gridSpan w:val="3"/>
            <w:shd w:val="clear" w:color="auto" w:fill="DBE5F1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b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b/>
                <w:sz w:val="20"/>
                <w:szCs w:val="22"/>
                <w:lang w:eastAsia="en-US"/>
              </w:rPr>
              <w:t>Dzień III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Śniadanie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Standard usług opiekuńczych</w:t>
            </w:r>
            <w:r>
              <w:rPr>
                <w:rFonts w:ascii="Calibri" w:hAnsi="Calibri"/>
                <w:sz w:val="20"/>
                <w:szCs w:val="22"/>
                <w:lang w:eastAsia="en-US"/>
              </w:rPr>
              <w:t xml:space="preserve"> - kontynuacja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904546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38014B">
              <w:rPr>
                <w:rFonts w:ascii="Calibri" w:hAnsi="Calibri"/>
                <w:sz w:val="20"/>
                <w:szCs w:val="22"/>
                <w:lang w:eastAsia="en-US"/>
              </w:rPr>
              <w:t>Standard poradnictwa specjalistycznego, w tym poradnictwa specjalistycznego dla osób niepełnosprawnych, członków rodzin osób niepełnosprawnych oraz osób wspierających osoby niepełnosprawne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Przerwa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Verdana" w:hAnsi="Verdana"/>
                <w:sz w:val="16"/>
                <w:szCs w:val="16"/>
              </w:rPr>
              <w:t>Standard interwencji kryzysowej</w:t>
            </w:r>
          </w:p>
        </w:tc>
        <w:tc>
          <w:tcPr>
            <w:tcW w:w="4127" w:type="dxa"/>
            <w:shd w:val="clear" w:color="auto" w:fill="FFFFFF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Standard</w:t>
            </w:r>
            <w:r w:rsidR="00904546">
              <w:rPr>
                <w:rFonts w:ascii="Calibri" w:hAnsi="Calibri"/>
                <w:sz w:val="20"/>
                <w:szCs w:val="22"/>
                <w:lang w:eastAsia="en-US"/>
              </w:rPr>
              <w:t>y</w:t>
            </w: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 xml:space="preserve"> pracy socjalnej</w:t>
            </w:r>
            <w:r w:rsidR="00904546">
              <w:rPr>
                <w:rFonts w:ascii="Calibri" w:hAnsi="Calibri"/>
                <w:sz w:val="20"/>
                <w:szCs w:val="22"/>
                <w:lang w:eastAsia="en-US"/>
              </w:rPr>
              <w:t xml:space="preserve"> z osobą i rodziną</w:t>
            </w:r>
          </w:p>
        </w:tc>
      </w:tr>
      <w:tr w:rsidR="0010496F" w:rsidRPr="0010496F" w:rsidTr="00452118">
        <w:tc>
          <w:tcPr>
            <w:tcW w:w="1384" w:type="dxa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/>
          </w:tcPr>
          <w:p w:rsidR="0010496F" w:rsidRPr="0010496F" w:rsidRDefault="0010496F" w:rsidP="0010496F">
            <w:pPr>
              <w:jc w:val="center"/>
              <w:rPr>
                <w:rFonts w:ascii="Calibri" w:hAnsi="Calibri"/>
                <w:sz w:val="20"/>
                <w:szCs w:val="22"/>
                <w:lang w:eastAsia="en-US"/>
              </w:rPr>
            </w:pPr>
            <w:r w:rsidRPr="0010496F">
              <w:rPr>
                <w:rFonts w:ascii="Calibri" w:hAnsi="Calibri"/>
                <w:sz w:val="20"/>
                <w:szCs w:val="22"/>
                <w:lang w:eastAsia="en-US"/>
              </w:rPr>
              <w:t>Obiad</w:t>
            </w:r>
          </w:p>
        </w:tc>
      </w:tr>
    </w:tbl>
    <w:p w:rsidR="0010496F" w:rsidRDefault="0010496F"/>
    <w:p w:rsidR="0010496F" w:rsidRDefault="0010496F"/>
    <w:sectPr w:rsidR="001049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0"/>
    <w:rsid w:val="0010496F"/>
    <w:rsid w:val="002B619A"/>
    <w:rsid w:val="00435A2B"/>
    <w:rsid w:val="00501749"/>
    <w:rsid w:val="0054160C"/>
    <w:rsid w:val="00904546"/>
    <w:rsid w:val="00932220"/>
    <w:rsid w:val="00965694"/>
    <w:rsid w:val="00A656E7"/>
    <w:rsid w:val="00AA6970"/>
    <w:rsid w:val="00B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Karczewska</dc:creator>
  <cp:lastModifiedBy>PC</cp:lastModifiedBy>
  <cp:revision>2</cp:revision>
  <dcterms:created xsi:type="dcterms:W3CDTF">2014-05-07T08:57:00Z</dcterms:created>
  <dcterms:modified xsi:type="dcterms:W3CDTF">2014-05-07T08:57:00Z</dcterms:modified>
</cp:coreProperties>
</file>